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firstLine="0"/>
        <w:jc w:val="left"/>
        <w:rPr>
          <w:rFonts w:ascii="Calibri" w:cs="Calibri" w:eastAsia="Calibri" w:hAnsi="Calibri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vertAlign w:val="baseline"/>
          <w:rtl w:val="0"/>
        </w:rPr>
        <w:t xml:space="preserve">REGULAMENTO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A 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ANPA “Bene Vívere”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do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 CEIP Público MOSTEIRO-BEMBRIVE 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ten o pracer de  convidar aos alumnos e alumnas a participar no 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XLI  CROSS ESCOLAR MOSTEIRO BEMBRIVE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 que se organizará o vindeiro domingo 08 de maio de 2022 a partir das DEZ DA MAÑÁ e que se desenvolverá no recinto e arredores do Colexio.</w:t>
      </w:r>
    </w:p>
    <w:p w:rsidR="00000000" w:rsidDel="00000000" w:rsidP="00000000" w:rsidRDefault="00000000" w:rsidRPr="00000000" w14:paraId="00000003">
      <w:pPr>
        <w:rPr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jc w:val="center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0"/>
        <w:jc w:val="center"/>
        <w:rPr>
          <w:b w:val="0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1.- Neste Cross disputaranse as seguintes probas nas categorías feminina e masculina, cos lugares, distancias e horarios que se sinalan:</w:t>
      </w:r>
    </w:p>
    <w:p w:rsidR="00000000" w:rsidDel="00000000" w:rsidP="00000000" w:rsidRDefault="00000000" w:rsidRPr="00000000" w14:paraId="00000007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3"/>
        <w:gridCol w:w="2977"/>
        <w:gridCol w:w="1701"/>
        <w:gridCol w:w="2693"/>
        <w:gridCol w:w="1590"/>
        <w:tblGridChange w:id="0">
          <w:tblGrid>
            <w:gridCol w:w="843"/>
            <w:gridCol w:w="2977"/>
            <w:gridCol w:w="1701"/>
            <w:gridCol w:w="2693"/>
            <w:gridCol w:w="15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8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Hora</w:t>
            </w:r>
          </w:p>
          <w:p w:rsidR="00000000" w:rsidDel="00000000" w:rsidP="00000000" w:rsidRDefault="00000000" w:rsidRPr="00000000" w14:paraId="00000009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(aprox.)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A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Categoría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Ano de nacemento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C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Percorrido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D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Distancia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10:00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Cadete feminino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2007 e 2008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 voltas percorrido C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2100 metros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10:10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Cadete masculino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2007 e 2008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 voltas percorrido C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2100 metros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10:20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Infantil feminino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2009 e 2010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 voltas percorrido B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1700 metros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10:30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Infantil masculino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2009 e 2010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 voltas percorrido B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1700 metros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10:40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Alevín feminino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2011 e 2012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C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1050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10:50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Alevín masculino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2011 e 2012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1050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11:10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Carreira de pais e nais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850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11:30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Benxamín feminino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2013 e 2014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850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11:40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Benxamín masculino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2013 e 2014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850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11:50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Prebenxamín feminino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2015 e 2016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500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12:00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Prebenxamín masculino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2015 e 2016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500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12:15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Pitufos 4 feminino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 voltas percorrido 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12:20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Pitufos 4 masculino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 voltas percorrido 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12:30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Pitufos 3 feminino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100 metros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12:35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Pitufos 3 masculino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volta percorrido 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100 metros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12:45</w:t>
            </w:r>
          </w:p>
        </w:tc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05A">
            <w:pPr>
              <w:ind w:firstLine="0"/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Entrega de trofeos</w:t>
            </w:r>
          </w:p>
        </w:tc>
      </w:tr>
    </w:tbl>
    <w:p w:rsidR="00000000" w:rsidDel="00000000" w:rsidP="00000000" w:rsidRDefault="00000000" w:rsidRPr="00000000" w14:paraId="0000005E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2.- As probas comezarán en cada categoría, primeiro pola feminina e a seguir a masculina. </w:t>
      </w:r>
    </w:p>
    <w:p w:rsidR="00000000" w:rsidDel="00000000" w:rsidP="00000000" w:rsidRDefault="00000000" w:rsidRPr="00000000" w14:paraId="00000061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3.- A inscrición deberán enviala ao enderezo de correo electrónico  </w:t>
      </w:r>
      <w:hyperlink r:id="rId7">
        <w:r w:rsidDel="00000000" w:rsidR="00000000" w:rsidRPr="00000000">
          <w:rPr>
            <w:b w:val="1"/>
            <w:color w:val="0000ff"/>
            <w:sz w:val="20"/>
            <w:szCs w:val="20"/>
            <w:u w:val="single"/>
            <w:vertAlign w:val="baseline"/>
            <w:rtl w:val="0"/>
          </w:rPr>
          <w:t xml:space="preserve">anpabenevivere@gmail.com</w:t>
        </w:r>
      </w:hyperlink>
      <w:r w:rsidDel="00000000" w:rsidR="00000000" w:rsidRPr="00000000">
        <w:rPr>
          <w:sz w:val="20"/>
          <w:szCs w:val="20"/>
          <w:vertAlign w:val="baseline"/>
          <w:rtl w:val="0"/>
        </w:rPr>
        <w:t xml:space="preserve"> no formulario que se achega por correo electrónico, indicando 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o nome e apelidos e mailo ano de nacemento e sexo 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dos participantes.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 A data límite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para presentación das inscricións será o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 día 2 de maio as 22:00 horas, non aceptándose ningunha fóra de prazo.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Para calquera aclaración poderán contactar con  no 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teléfono 665 860 814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4.- Non será admitido ningún atleta ou centro que non fora invitado pola organización.</w:t>
      </w:r>
    </w:p>
    <w:p w:rsidR="00000000" w:rsidDel="00000000" w:rsidP="00000000" w:rsidRDefault="00000000" w:rsidRPr="00000000" w14:paraId="00000063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5.- Tódolos participantes deben estar inscritos no programa Xogade, a través do Club ou colexio que o inscribe.</w:t>
      </w:r>
    </w:p>
    <w:p w:rsidR="00000000" w:rsidDel="00000000" w:rsidP="00000000" w:rsidRDefault="00000000" w:rsidRPr="00000000" w14:paraId="00000064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6.- Tódolos clubes, colexios ou agrupacións deportivas estarán representados por un delegado/delegada para tratar calquera tema referente á competición co Comité Organizador.</w:t>
      </w:r>
    </w:p>
    <w:p w:rsidR="00000000" w:rsidDel="00000000" w:rsidP="00000000" w:rsidRDefault="00000000" w:rsidRPr="00000000" w14:paraId="00000065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7.-Os dorsais serán entregados pola organización, e poderán recollerse ata 30 minutos antes do comezo da proba. O Colexio que aporte datos falsos será descalificado do Cross.</w:t>
      </w:r>
    </w:p>
    <w:p w:rsidR="00000000" w:rsidDel="00000000" w:rsidP="00000000" w:rsidRDefault="00000000" w:rsidRPr="00000000" w14:paraId="00000066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8.- Os organizadores non subvencionarán os gastos de desprazamento nin se responsabilizarán das lesións que puideran xurdir durante o desenvolvemento das probas.</w:t>
      </w:r>
    </w:p>
    <w:p w:rsidR="00000000" w:rsidDel="00000000" w:rsidP="00000000" w:rsidRDefault="00000000" w:rsidRPr="00000000" w14:paraId="00000067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9.- As persoas participantes consinten na realización de fotografías e video por parte da organización. Poderán rexeitar este consentimento por comunicación a </w:t>
      </w:r>
      <w:hyperlink r:id="rId8">
        <w:r w:rsidDel="00000000" w:rsidR="00000000" w:rsidRPr="00000000">
          <w:rPr>
            <w:color w:val="0000ff"/>
            <w:sz w:val="20"/>
            <w:szCs w:val="20"/>
            <w:u w:val="single"/>
            <w:vertAlign w:val="baseline"/>
            <w:rtl w:val="0"/>
          </w:rPr>
          <w:t xml:space="preserve">anpabenevivere@gmail.com</w:t>
        </w:r>
      </w:hyperlink>
      <w:r w:rsidDel="00000000" w:rsidR="00000000" w:rsidRPr="00000000">
        <w:rPr>
          <w:sz w:val="20"/>
          <w:szCs w:val="20"/>
          <w:vertAlign w:val="baseline"/>
          <w:rtl w:val="0"/>
        </w:rPr>
        <w:tab/>
      </w:r>
    </w:p>
    <w:p w:rsidR="00000000" w:rsidDel="00000000" w:rsidP="00000000" w:rsidRDefault="00000000" w:rsidRPr="00000000" w14:paraId="00000068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right="-1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Agardando a súa participación e co mellor espírito deportivo, saudámolo/a atentamente.</w:t>
      </w:r>
    </w:p>
    <w:p w:rsidR="00000000" w:rsidDel="00000000" w:rsidP="00000000" w:rsidRDefault="00000000" w:rsidRPr="00000000" w14:paraId="0000006A">
      <w:pPr>
        <w:ind w:right="-496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right="-496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ab/>
        <w:tab/>
        <w:tab/>
        <w:tab/>
        <w:tab/>
        <w:t xml:space="preserve">O COMITE ORGANIZADOR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firstLine="0"/>
        <w:jc w:val="center"/>
        <w:rPr>
          <w:sz w:val="2"/>
          <w:szCs w:val="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2"/>
          <w:szCs w:val="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line="360" w:lineRule="auto"/>
        <w:ind w:firstLine="0"/>
        <w:jc w:val="center"/>
        <w:rPr>
          <w:rFonts w:ascii="Calibri" w:cs="Calibri" w:eastAsia="Calibri" w:hAnsi="Calibri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vertAlign w:val="baseline"/>
          <w:rtl w:val="0"/>
        </w:rPr>
        <w:t xml:space="preserve">PERCORRIDOS DO CROSS ESCOLAR DO COLEXIO MOSTEIRO-BEMBRIVE</w:t>
      </w:r>
      <w:r w:rsidDel="00000000" w:rsidR="00000000" w:rsidRPr="00000000">
        <w:rPr>
          <w:rtl w:val="0"/>
        </w:rPr>
      </w:r>
    </w:p>
    <w:tbl>
      <w:tblPr>
        <w:tblStyle w:val="Table2"/>
        <w:tblW w:w="98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99"/>
        <w:gridCol w:w="4955"/>
        <w:tblGridChange w:id="0">
          <w:tblGrid>
            <w:gridCol w:w="4899"/>
            <w:gridCol w:w="495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E">
            <w:pPr>
              <w:ind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125980" cy="3552825"/>
                  <wp:effectExtent b="0" l="0" r="0" t="0"/>
                  <wp:docPr descr="Percorrido A" id="1034" name="image9.jpg"/>
                  <a:graphic>
                    <a:graphicData uri="http://schemas.openxmlformats.org/drawingml/2006/picture">
                      <pic:pic>
                        <pic:nvPicPr>
                          <pic:cNvPr descr="Percorrido A"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3552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ind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138680" cy="3603625"/>
                  <wp:effectExtent b="0" l="0" r="0" t="0"/>
                  <wp:docPr descr="Percorrido B" id="1036" name="image1.jpg"/>
                  <a:graphic>
                    <a:graphicData uri="http://schemas.openxmlformats.org/drawingml/2006/picture">
                      <pic:pic>
                        <pic:nvPicPr>
                          <pic:cNvPr descr="Percorrido B"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80" cy="3603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ind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190115" cy="3753485"/>
                  <wp:effectExtent b="0" l="0" r="0" t="0"/>
                  <wp:docPr descr="Percorrido C" id="1035" name="image3.jpg"/>
                  <a:graphic>
                    <a:graphicData uri="http://schemas.openxmlformats.org/drawingml/2006/picture">
                      <pic:pic>
                        <pic:nvPicPr>
                          <pic:cNvPr descr="Percorrido C"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3753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ind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306320" cy="3636645"/>
                  <wp:effectExtent b="0" l="0" r="0" t="0"/>
                  <wp:docPr descr="Percorrido D" id="1038" name="image4.jpg"/>
                  <a:graphic>
                    <a:graphicData uri="http://schemas.openxmlformats.org/drawingml/2006/picture">
                      <pic:pic>
                        <pic:nvPicPr>
                          <pic:cNvPr descr="Percorrido D"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3636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pacing w:line="360" w:lineRule="auto"/>
        <w:ind w:firstLine="0"/>
        <w:jc w:val="left"/>
        <w:rPr>
          <w:rFonts w:ascii="Calibri" w:cs="Calibri" w:eastAsia="Calibri" w:hAnsi="Calibri"/>
          <w:b w:val="0"/>
          <w:sz w:val="28"/>
          <w:szCs w:val="28"/>
          <w:vertAlign w:val="baseline"/>
        </w:rPr>
        <w:sectPr>
          <w:headerReference r:id="rId13" w:type="default"/>
          <w:headerReference r:id="rId14" w:type="first"/>
          <w:footerReference r:id="rId15" w:type="default"/>
          <w:footerReference r:id="rId16" w:type="first"/>
          <w:pgSz w:h="16838" w:w="11906" w:orient="portrait"/>
          <w:pgMar w:bottom="1803" w:top="2551" w:left="1134" w:right="1134" w:header="1134" w:footer="1134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ind w:firstLine="0"/>
        <w:rPr>
          <w:rFonts w:ascii="Calibri" w:cs="Calibri" w:eastAsia="Calibri" w:hAnsi="Calibri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vertAlign w:val="baseline"/>
          <w:rtl w:val="0"/>
        </w:rPr>
        <w:t xml:space="preserve">PERCORRIDO DO CROSS ESCOLAR DO COLEXIO MOSTEIRO-BEMBRIVE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018915" cy="6771005"/>
            <wp:effectExtent b="0" l="0" r="0" t="0"/>
            <wp:docPr descr="Percorrido C" id="1037" name="image10.jpg"/>
            <a:graphic>
              <a:graphicData uri="http://schemas.openxmlformats.org/drawingml/2006/picture">
                <pic:pic>
                  <pic:nvPicPr>
                    <pic:cNvPr descr="Percorrido C"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6771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5448300</wp:posOffset>
                </wp:positionV>
                <wp:extent cx="2001520" cy="523240"/>
                <wp:effectExtent b="0" l="0" r="0" t="0"/>
                <wp:wrapNone/>
                <wp:docPr id="103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350003" y="3523143"/>
                          <a:ext cx="199199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PERCORRIDO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85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5448300</wp:posOffset>
                </wp:positionV>
                <wp:extent cx="2001520" cy="523240"/>
                <wp:effectExtent b="0" l="0" r="0" t="0"/>
                <wp:wrapNone/>
                <wp:docPr id="103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1520" cy="523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6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814" w:top="2268" w:left="1134" w:right="1134" w:header="1134" w:footer="1134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960"/>
        <w:tab w:val="left" w:pos="6525"/>
        <w:tab w:val="left" w:pos="7230"/>
      </w:tabs>
      <w:spacing w:after="0" w:before="0" w:line="24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Teléfonos: 665 860 814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(ANPA)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e-mail: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anpabenevivere@gmail.com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-25399</wp:posOffset>
              </wp:positionV>
              <wp:extent cx="6115050" cy="12700"/>
              <wp:effectExtent b="0" l="0" r="0" t="0"/>
              <wp:wrapNone/>
              <wp:docPr id="103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88475" y="3780000"/>
                        <a:ext cx="61150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-25399</wp:posOffset>
              </wp:positionV>
              <wp:extent cx="6115050" cy="12700"/>
              <wp:effectExtent b="0" l="0" r="0" t="0"/>
              <wp:wrapNone/>
              <wp:docPr id="103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960"/>
        <w:tab w:val="left" w:pos="6525"/>
        <w:tab w:val="left" w:pos="7230"/>
      </w:tabs>
      <w:spacing w:after="0" w:before="0" w:line="24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Teléfonos: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665 860 814 (ANPA)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e-mail: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anpabenevivere@gmail.com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-25399</wp:posOffset>
              </wp:positionV>
              <wp:extent cx="6115050" cy="12700"/>
              <wp:effectExtent b="0" l="0" r="0" t="0"/>
              <wp:wrapNone/>
              <wp:docPr id="103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88475" y="3780000"/>
                        <a:ext cx="61150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-25399</wp:posOffset>
              </wp:positionV>
              <wp:extent cx="6115050" cy="12700"/>
              <wp:effectExtent b="0" l="0" r="0" t="0"/>
              <wp:wrapNone/>
              <wp:docPr id="103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960"/>
      </w:tabs>
      <w:spacing w:after="0" w:before="0" w:line="240" w:lineRule="auto"/>
      <w:ind w:left="0" w:right="0" w:firstLine="85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-139699</wp:posOffset>
              </wp:positionV>
              <wp:extent cx="6115050" cy="12700"/>
              <wp:effectExtent b="0" l="0" r="0" t="0"/>
              <wp:wrapNone/>
              <wp:docPr id="103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88475" y="3780000"/>
                        <a:ext cx="61150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-139699</wp:posOffset>
              </wp:positionV>
              <wp:extent cx="6115050" cy="12700"/>
              <wp:effectExtent b="0" l="0" r="0" t="0"/>
              <wp:wrapNone/>
              <wp:docPr id="103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66675</wp:posOffset>
          </wp:positionH>
          <wp:positionV relativeFrom="paragraph">
            <wp:posOffset>-262889</wp:posOffset>
          </wp:positionV>
          <wp:extent cx="3693160" cy="408305"/>
          <wp:effectExtent b="0" l="0" r="0" t="0"/>
          <wp:wrapNone/>
          <wp:docPr id="104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93160" cy="4083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Estrada de Bembrive, 161 - 36214 Bembrive - Vigo</w:t>
    </w:r>
  </w:p>
  <w:p w:rsidR="00000000" w:rsidDel="00000000" w:rsidP="00000000" w:rsidRDefault="00000000" w:rsidRPr="00000000" w14:paraId="000000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CIF: G 36774768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163830</wp:posOffset>
          </wp:positionH>
          <wp:positionV relativeFrom="paragraph">
            <wp:posOffset>-297814</wp:posOffset>
          </wp:positionV>
          <wp:extent cx="3693160" cy="408305"/>
          <wp:effectExtent b="0" l="0" r="0" t="0"/>
          <wp:wrapNone/>
          <wp:docPr id="103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93160" cy="4083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Estrada de Bembrive, 161 - 36214 Bembrive - Vigo</w:t>
    </w:r>
  </w:p>
  <w:p w:rsidR="00000000" w:rsidDel="00000000" w:rsidP="00000000" w:rsidRDefault="00000000" w:rsidRPr="00000000" w14:paraId="0000007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CIF .- G36774768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gl"/>
      </w:rPr>
    </w:rPrDefault>
    <w:pPrDefault>
      <w:pPr>
        <w:widowControl w:val="0"/>
        <w:ind w:firstLine="85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Tahoma" w:cs="Tahoma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0"/>
      <w:suppressAutoHyphens w:val="0"/>
      <w:spacing w:after="60" w:before="240"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Cambria" w:cs="Mangal" w:eastAsia="Times New Roman" w:hAnsi="Cambria"/>
      <w:b w:val="1"/>
      <w:bCs w:val="1"/>
      <w:w w:val="100"/>
      <w:kern w:val="32"/>
      <w:position w:val="-1"/>
      <w:sz w:val="32"/>
      <w:szCs w:val="29"/>
      <w:effect w:val="none"/>
      <w:vertAlign w:val="baseline"/>
      <w:cs w:val="0"/>
      <w:em w:val="none"/>
      <w:lang w:bidi="hi-IN" w:eastAsia="hi-IN" w:val="gl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Arial" w:cs="Tahoma" w:eastAsia="Arial Unicode MS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hi-IN" w:val="gl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widowControl w:val="0"/>
      <w:suppressAutoHyphens w:val="0"/>
      <w:spacing w:after="120"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Tahoma" w:cs="Tahoma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widowControl w:val="0"/>
      <w:suppressAutoHyphens w:val="0"/>
      <w:spacing w:after="120"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Tahoma" w:cs="Tahoma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Tahoma" w:cs="Tahoma" w:eastAsia="Arial Unicode MS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hi-IN" w:val="gl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Tahoma" w:cs="Tahoma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Tahoma" w:cs="Tahoma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Tahoma" w:cs="Tahoma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character" w:styleId="apple-style-span">
    <w:name w:val="apple-style-span"/>
    <w:basedOn w:val="Fuentedepárrafopredeter."/>
    <w:next w:val="apple-style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basedOn w:val="Fuentedepárrafopredeter.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widowControl w:val="0"/>
      <w:suppressAutoHyphens w:val="0"/>
      <w:spacing w:line="1" w:lineRule="atLeast"/>
      <w:ind w:left="708" w:leftChars="-1" w:rightChars="0" w:firstLine="850" w:firstLineChars="-1"/>
      <w:jc w:val="both"/>
      <w:textDirection w:val="btLr"/>
      <w:textAlignment w:val="top"/>
      <w:outlineLvl w:val="0"/>
    </w:pPr>
    <w:rPr>
      <w:rFonts w:ascii="Tahoma" w:cs="Mangal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paragraph" w:styleId="Sangríadetextonormal">
    <w:name w:val="Sangría de texto normal"/>
    <w:basedOn w:val="Normal"/>
    <w:next w:val="Sangríadetextonormal"/>
    <w:autoRedefine w:val="0"/>
    <w:hidden w:val="0"/>
    <w:qFormat w:val="1"/>
    <w:pPr>
      <w:widowControl w:val="0"/>
      <w:suppressAutoHyphens w:val="0"/>
      <w:spacing w:after="120" w:line="1" w:lineRule="atLeast"/>
      <w:ind w:left="283" w:leftChars="-1" w:rightChars="0" w:firstLine="850" w:firstLineChars="-1"/>
      <w:jc w:val="both"/>
      <w:textDirection w:val="btLr"/>
      <w:textAlignment w:val="top"/>
      <w:outlineLvl w:val="0"/>
    </w:pPr>
    <w:rPr>
      <w:rFonts w:ascii="Tahoma" w:cs="Mangal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character" w:styleId="SangríadetextonormalCar">
    <w:name w:val="Sangría de texto normal Car"/>
    <w:next w:val="SangríadetextonormalCar"/>
    <w:autoRedefine w:val="0"/>
    <w:hidden w:val="0"/>
    <w:qFormat w:val="0"/>
    <w:rPr>
      <w:rFonts w:ascii="Tahoma" w:cs="Mangal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paragraph" w:styleId="Subtítulo">
    <w:name w:val="Subtítulo"/>
    <w:basedOn w:val="Normal"/>
    <w:next w:val="Textoindependiente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="0" w:firstLineChars="-1"/>
      <w:jc w:val="left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kern w:val="0"/>
      <w:position w:val="-1"/>
      <w:sz w:val="28"/>
      <w:szCs w:val="20"/>
      <w:effect w:val="none"/>
      <w:vertAlign w:val="baseline"/>
      <w:cs w:val="0"/>
      <w:em w:val="none"/>
      <w:lang w:bidi="ar-SA" w:eastAsia="ar-SA" w:val="es-ES"/>
    </w:rPr>
  </w:style>
  <w:style w:type="character" w:styleId="SubtítuloCar">
    <w:name w:val="Subtítulo Car"/>
    <w:next w:val="SubtítuloCar"/>
    <w:autoRedefine w:val="0"/>
    <w:hidden w:val="0"/>
    <w:qFormat w:val="0"/>
    <w:rPr>
      <w:b w:val="1"/>
      <w:w w:val="100"/>
      <w:position w:val="-1"/>
      <w:sz w:val="28"/>
      <w:effect w:val="none"/>
      <w:vertAlign w:val="baseline"/>
      <w:cs w:val="0"/>
      <w:em w:val="none"/>
      <w:lang w:eastAsia="ar-SA"/>
    </w:rPr>
  </w:style>
  <w:style w:type="paragraph" w:styleId="Título">
    <w:name w:val="Título"/>
    <w:basedOn w:val="Normal"/>
    <w:next w:val="Subtítulo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kern w:val="0"/>
      <w:position w:val="-1"/>
      <w:sz w:val="44"/>
      <w:szCs w:val="20"/>
      <w:effect w:val="none"/>
      <w:vertAlign w:val="baseline"/>
      <w:cs w:val="0"/>
      <w:em w:val="none"/>
      <w:lang w:bidi="ar-SA" w:eastAsia="ar-SA" w:val="es-ES"/>
    </w:rPr>
  </w:style>
  <w:style w:type="character" w:styleId="TítuloCar">
    <w:name w:val="Título Car"/>
    <w:next w:val="TítuloCar"/>
    <w:autoRedefine w:val="0"/>
    <w:hidden w:val="0"/>
    <w:qFormat w:val="0"/>
    <w:rPr>
      <w:b w:val="1"/>
      <w:w w:val="100"/>
      <w:position w:val="-1"/>
      <w:sz w:val="44"/>
      <w:effect w:val="none"/>
      <w:vertAlign w:val="baseline"/>
      <w:cs w:val="0"/>
      <w:em w:val="none"/>
      <w:lang w:eastAsia="ar-SA"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SinespaciadoCar">
    <w:name w:val="Sin espaciado Car"/>
    <w:next w:val="SinespaciadoCar"/>
    <w:autoRedefine w:val="0"/>
    <w:hidden w:val="0"/>
    <w:qFormat w:val="0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widowControl w:val="0"/>
      <w:suppressAutoHyphens w:val="0"/>
      <w:spacing w:line="1" w:lineRule="atLeast"/>
      <w:ind w:leftChars="-1" w:rightChars="0" w:firstLine="850" w:firstLineChars="-1"/>
      <w:jc w:val="both"/>
      <w:textDirection w:val="btLr"/>
      <w:textAlignment w:val="top"/>
      <w:outlineLvl w:val="0"/>
    </w:pPr>
    <w:rPr>
      <w:rFonts w:ascii="Tahoma" w:cs="Mangal" w:eastAsia="Arial Unicode MS" w:hAnsi="Tahoma"/>
      <w:w w:val="100"/>
      <w:kern w:val="1"/>
      <w:position w:val="-1"/>
      <w:sz w:val="16"/>
      <w:szCs w:val="14"/>
      <w:effect w:val="none"/>
      <w:vertAlign w:val="baseline"/>
      <w:cs w:val="0"/>
      <w:em w:val="none"/>
      <w:lang w:bidi="hi-IN" w:eastAsia="hi-IN" w:val="gl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Mangal" w:eastAsia="Arial Unicode MS" w:hAnsi="Tahoma"/>
      <w:w w:val="100"/>
      <w:kern w:val="1"/>
      <w:position w:val="-1"/>
      <w:sz w:val="16"/>
      <w:szCs w:val="14"/>
      <w:effect w:val="none"/>
      <w:vertAlign w:val="baseline"/>
      <w:cs w:val="0"/>
      <w:em w:val="none"/>
      <w:lang w:bidi="hi-IN" w:eastAsia="hi-IN" w:val="gl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Mangal" w:eastAsia="Times New Roman" w:hAnsi="Cambria"/>
      <w:b w:val="1"/>
      <w:bCs w:val="1"/>
      <w:w w:val="100"/>
      <w:kern w:val="32"/>
      <w:position w:val="-1"/>
      <w:sz w:val="32"/>
      <w:szCs w:val="29"/>
      <w:effect w:val="none"/>
      <w:vertAlign w:val="baseline"/>
      <w:cs w:val="0"/>
      <w:em w:val="none"/>
      <w:lang w:bidi="hi-IN" w:eastAsia="hi-IN" w:val="gl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tandard">
    <w:name w:val="Standard"/>
    <w:next w:val="Standard"/>
    <w:autoRedefine w:val="0"/>
    <w:hidden w:val="0"/>
    <w:qFormat w:val="0"/>
    <w:pPr>
      <w:widowControl w:val="0"/>
      <w:suppressAutoHyphens w:val="0"/>
      <w:autoSpaceDN w:val="0"/>
      <w:spacing w:line="1" w:lineRule="atLeast"/>
      <w:ind w:leftChars="-1" w:rightChars="0" w:firstLine="850" w:firstLineChars="-1"/>
      <w:jc w:val="both"/>
      <w:textDirection w:val="btLr"/>
      <w:textAlignment w:val="baseline"/>
      <w:outlineLvl w:val="0"/>
    </w:pPr>
    <w:rPr>
      <w:rFonts w:ascii="Tahoma" w:cs="Tahoma" w:eastAsia="Arial Unicode MS" w:hAnsi="Tahoma"/>
      <w:w w:val="100"/>
      <w:kern w:val="3"/>
      <w:position w:val="-1"/>
      <w:sz w:val="22"/>
      <w:szCs w:val="24"/>
      <w:effect w:val="none"/>
      <w:vertAlign w:val="baseline"/>
      <w:cs w:val="0"/>
      <w:em w:val="none"/>
      <w:lang w:bidi="hi-IN" w:eastAsia="zh-CN" w:val="gl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rFonts w:ascii="Tahoma" w:cs="Tahoma" w:eastAsia="Arial Unicode MS" w:hAnsi="Tahoma"/>
      <w:w w:val="100"/>
      <w:kern w:val="1"/>
      <w:position w:val="-1"/>
      <w:sz w:val="22"/>
      <w:szCs w:val="24"/>
      <w:effect w:val="none"/>
      <w:vertAlign w:val="baseline"/>
      <w:cs w:val="0"/>
      <w:em w:val="none"/>
      <w:lang w:bidi="hi-IN" w:eastAsia="hi-IN" w:val="g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3" Type="http://schemas.openxmlformats.org/officeDocument/2006/relationships/header" Target="header1.xml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17" Type="http://schemas.openxmlformats.org/officeDocument/2006/relationships/image" Target="media/image10.jpg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hyperlink" Target="mailto:anpavenevivere@gmail.com" TargetMode="External"/><Relationship Id="rId8" Type="http://schemas.openxmlformats.org/officeDocument/2006/relationships/hyperlink" Target="mailto:anpabenevivere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oJMW0Qr2t4pYJ2DGIz5ftLwbaA==">AMUW2mXokMhwwhnO1wdOG1r4aod/6rHnTtljqwViLS9Lrwi1aHMAA0vTMe+pmV6ij21xuCPtMwJ4WDwH3zBgWgMGDs21oRunUkEGnSidzJA73XApLvSABnY=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2021-11-18T16:43:00Z</dcterms:created>
  <dc:creator>ANPA BENEVIVERE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